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58" w:rsidRPr="00A266C3" w:rsidRDefault="00421558" w:rsidP="00421558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A266C3">
        <w:rPr>
          <w:rFonts w:ascii="Times New Roman" w:hAnsi="Times New Roman" w:cs="Times New Roman"/>
          <w:sz w:val="24"/>
          <w:szCs w:val="24"/>
          <w:lang w:val="fr-CA"/>
        </w:rPr>
        <w:t>Volume 7</w:t>
      </w:r>
      <w:r>
        <w:rPr>
          <w:rFonts w:ascii="Times New Roman" w:hAnsi="Times New Roman" w:cs="Times New Roman"/>
          <w:sz w:val="24"/>
          <w:szCs w:val="24"/>
          <w:lang w:val="fr-CA"/>
        </w:rPr>
        <w:t>5</w:t>
      </w:r>
    </w:p>
    <w:p w:rsidR="00421558" w:rsidRPr="00A266C3" w:rsidRDefault="00421558" w:rsidP="00421558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A266C3">
        <w:rPr>
          <w:rFonts w:ascii="Times New Roman" w:hAnsi="Times New Roman" w:cs="Times New Roman"/>
          <w:sz w:val="24"/>
          <w:szCs w:val="24"/>
          <w:lang w:val="fr-CA"/>
        </w:rPr>
        <w:t xml:space="preserve">Fascicule </w:t>
      </w:r>
      <w:r>
        <w:rPr>
          <w:rFonts w:ascii="Times New Roman" w:hAnsi="Times New Roman" w:cs="Times New Roman"/>
          <w:sz w:val="24"/>
          <w:szCs w:val="24"/>
          <w:lang w:val="fr-CA"/>
        </w:rPr>
        <w:t>2</w:t>
      </w:r>
    </w:p>
    <w:p w:rsidR="00421558" w:rsidRPr="00A266C3" w:rsidRDefault="00421558" w:rsidP="00421558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Mai-août </w:t>
      </w:r>
      <w:r w:rsidRPr="00A266C3">
        <w:rPr>
          <w:rFonts w:ascii="Times New Roman" w:hAnsi="Times New Roman" w:cs="Times New Roman"/>
          <w:sz w:val="24"/>
          <w:szCs w:val="24"/>
          <w:lang w:val="fr-CA"/>
        </w:rPr>
        <w:t>202</w:t>
      </w:r>
      <w:r>
        <w:rPr>
          <w:rFonts w:ascii="Times New Roman" w:hAnsi="Times New Roman" w:cs="Times New Roman"/>
          <w:sz w:val="24"/>
          <w:szCs w:val="24"/>
          <w:lang w:val="fr-CA"/>
        </w:rPr>
        <w:t>3</w:t>
      </w:r>
    </w:p>
    <w:p w:rsidR="00421558" w:rsidRDefault="00421558" w:rsidP="00421558">
      <w:pPr>
        <w:rPr>
          <w:rFonts w:cstheme="minorHAnsi"/>
          <w:sz w:val="24"/>
          <w:szCs w:val="24"/>
          <w:lang w:val="fr-CA"/>
        </w:rPr>
      </w:pPr>
    </w:p>
    <w:p w:rsidR="00421558" w:rsidRPr="006F5355" w:rsidRDefault="00421558" w:rsidP="00421558">
      <w:pPr>
        <w:spacing w:after="0"/>
        <w:jc w:val="both"/>
        <w:rPr>
          <w:rFonts w:cstheme="minorHAnsi"/>
          <w:b/>
          <w:color w:val="0070C0"/>
          <w:sz w:val="28"/>
          <w:szCs w:val="28"/>
          <w:lang w:val="fr-CA"/>
        </w:rPr>
      </w:pPr>
      <w:r w:rsidRPr="00421558">
        <w:rPr>
          <w:rFonts w:cstheme="minorHAnsi"/>
          <w:b/>
          <w:color w:val="0070C0"/>
          <w:sz w:val="28"/>
          <w:szCs w:val="28"/>
          <w:lang w:val="fr-CA"/>
        </w:rPr>
        <w:t>Livres reçus</w:t>
      </w:r>
    </w:p>
    <w:p w:rsidR="00421558" w:rsidRPr="00DE77CC" w:rsidRDefault="00421558" w:rsidP="004215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fr-CA"/>
        </w:rPr>
      </w:pPr>
    </w:p>
    <w:p w:rsidR="00421558" w:rsidRDefault="00421558" w:rsidP="00421558">
      <w:pPr>
        <w:pStyle w:val="fiche-auteurs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A80CF3">
        <w:rPr>
          <w:rFonts w:ascii="Times New Roman" w:hAnsi="Times New Roman" w:cs="Times New Roman"/>
          <w:b/>
          <w:i w:val="0"/>
          <w:sz w:val="28"/>
          <w:szCs w:val="28"/>
        </w:rPr>
        <w:t xml:space="preserve">Ouvrages publiés ou édités par des professeurs </w:t>
      </w:r>
    </w:p>
    <w:p w:rsidR="00421558" w:rsidRPr="00DE77CC" w:rsidRDefault="00421558" w:rsidP="00421558">
      <w:pPr>
        <w:pStyle w:val="fiche-auteurs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 w:rsidRPr="00DE77CC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du Collège universitaire dominicain</w:t>
      </w:r>
    </w:p>
    <w:p w:rsidR="00421558" w:rsidRPr="00DE77CC" w:rsidRDefault="00421558" w:rsidP="00421558">
      <w:pPr>
        <w:pStyle w:val="fiche-auteurs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421558" w:rsidRPr="00FB7BE9" w:rsidRDefault="00421558" w:rsidP="00421558">
      <w:pPr>
        <w:pStyle w:val="fiche-auteurs"/>
        <w:spacing w:after="120" w:line="240" w:lineRule="auto"/>
        <w:ind w:left="634" w:hanging="634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B7BE9">
        <w:rPr>
          <w:rFonts w:ascii="Times New Roman" w:hAnsi="Times New Roman" w:cs="Times New Roman"/>
          <w:i w:val="0"/>
          <w:sz w:val="24"/>
          <w:szCs w:val="24"/>
          <w:lang w:val="en-US"/>
        </w:rPr>
        <w:t>Francis K. P</w:t>
      </w:r>
      <w:r w:rsidRPr="00FB7BE9">
        <w:rPr>
          <w:rFonts w:ascii="Times New Roman" w:hAnsi="Times New Roman" w:cs="Times New Roman"/>
          <w:i w:val="0"/>
          <w:smallCaps/>
          <w:sz w:val="24"/>
          <w:szCs w:val="24"/>
          <w:lang w:val="en-US"/>
        </w:rPr>
        <w:t xml:space="preserve">eddle </w:t>
      </w:r>
      <w:r w:rsidRPr="00FB7BE9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and William S.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 w:val="0"/>
          <w:smallCaps/>
          <w:sz w:val="24"/>
          <w:szCs w:val="24"/>
          <w:lang w:val="en-US"/>
        </w:rPr>
        <w:t>eirce (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editors), with Alexandra W. L</w:t>
      </w:r>
      <w:r>
        <w:rPr>
          <w:rFonts w:ascii="Times New Roman" w:hAnsi="Times New Roman" w:cs="Times New Roman"/>
          <w:i w:val="0"/>
          <w:smallCaps/>
          <w:sz w:val="24"/>
          <w:szCs w:val="24"/>
          <w:lang w:val="en-US"/>
        </w:rPr>
        <w:t>ough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 Annotated Works of Henry George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, Volume V: </w:t>
      </w:r>
      <w:r>
        <w:rPr>
          <w:rFonts w:ascii="Times New Roman" w:hAnsi="Times New Roman" w:cs="Times New Roman"/>
          <w:sz w:val="24"/>
          <w:szCs w:val="24"/>
          <w:lang w:val="en-US"/>
        </w:rPr>
        <w:t>The Science of Political Economy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, Vancouver – Madison – Teaneck – Wroxton, Fairlegh Dickinson University Press, 2022, 15,5 x 23,3 cm, ix-568 p., $155 US, ISBN 978-1-68393-338-0.</w:t>
      </w:r>
    </w:p>
    <w:p w:rsidR="00421558" w:rsidRPr="009857C6" w:rsidRDefault="00421558" w:rsidP="00421558">
      <w:pPr>
        <w:pStyle w:val="fiche-auteurs"/>
        <w:spacing w:after="120"/>
        <w:ind w:left="634" w:hanging="634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9857C6">
        <w:rPr>
          <w:rFonts w:ascii="Times New Roman" w:hAnsi="Times New Roman" w:cs="Times New Roman"/>
          <w:i w:val="0"/>
          <w:sz w:val="24"/>
          <w:szCs w:val="24"/>
          <w:lang w:val="en-US"/>
        </w:rPr>
        <w:t>Louis R</w:t>
      </w:r>
      <w:r w:rsidRPr="009857C6">
        <w:rPr>
          <w:rFonts w:ascii="Times New Roman" w:hAnsi="Times New Roman" w:cs="Times New Roman"/>
          <w:i w:val="0"/>
          <w:smallCaps/>
          <w:sz w:val="24"/>
          <w:szCs w:val="24"/>
          <w:lang w:val="en-US"/>
        </w:rPr>
        <w:t xml:space="preserve">oy, O.P., </w:t>
      </w:r>
      <w:r w:rsidRPr="009857C6">
        <w:rPr>
          <w:rFonts w:ascii="Times New Roman" w:hAnsi="Times New Roman" w:cs="Times New Roman"/>
          <w:sz w:val="24"/>
          <w:szCs w:val="24"/>
          <w:lang w:val="en-US"/>
        </w:rPr>
        <w:t>Self-Actuali</w:t>
      </w:r>
      <w:r>
        <w:rPr>
          <w:rFonts w:ascii="Times New Roman" w:hAnsi="Times New Roman" w:cs="Times New Roman"/>
          <w:sz w:val="24"/>
          <w:szCs w:val="24"/>
          <w:lang w:val="en-US"/>
        </w:rPr>
        <w:t>zation and the Radical Gospel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, 2</w:t>
      </w:r>
      <w:r w:rsidRPr="009857C6">
        <w:rPr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edition, Eugene OR, Wipf and Stock Publishers (Cascade Books), 2022, 14 x 22 cm, xi-128 p., $27 US, ISBN 978-1-6667-9439-7.</w:t>
      </w:r>
      <w:bookmarkStart w:id="0" w:name="_GoBack"/>
      <w:bookmarkEnd w:id="0"/>
    </w:p>
    <w:p w:rsidR="00421558" w:rsidRPr="00A80CF3" w:rsidRDefault="00421558" w:rsidP="00421558">
      <w:pPr>
        <w:pStyle w:val="fiche-auteurs"/>
        <w:spacing w:after="120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A80CF3">
        <w:rPr>
          <w:rFonts w:ascii="Times New Roman" w:hAnsi="Times New Roman" w:cs="Times New Roman"/>
          <w:b/>
          <w:i w:val="0"/>
          <w:sz w:val="28"/>
          <w:szCs w:val="28"/>
        </w:rPr>
        <w:t>Philosophie</w:t>
      </w:r>
    </w:p>
    <w:p w:rsidR="00421558" w:rsidRPr="00DE77CC" w:rsidRDefault="00421558" w:rsidP="00421558">
      <w:pPr>
        <w:spacing w:after="120"/>
        <w:ind w:left="634" w:hanging="634"/>
        <w:jc w:val="both"/>
        <w:rPr>
          <w:rFonts w:ascii="Times New Roman" w:hAnsi="Times New Roman" w:cs="Times New Roman"/>
          <w:smallCaps/>
          <w:color w:val="FF0000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Pierre-Alexandre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Fradet,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>Le désir du réel dans la philosophie québécoise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 (Territoires philosophiques). Montréal, Éditions Nota Bene, 2022, 13,9 x 20,2 cm, 244 p., s.p., ISBN 978-2-89518-796-7.</w:t>
      </w:r>
    </w:p>
    <w:p w:rsidR="00421558" w:rsidRPr="00DE77CC" w:rsidRDefault="00421558" w:rsidP="00421558">
      <w:pPr>
        <w:spacing w:after="120"/>
        <w:ind w:left="634" w:hanging="63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Jean-Marc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Narbonne,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Francis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Lacroix,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Mauricio Pagotto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Marsola,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Zeke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Mazur, </w:t>
      </w:r>
      <w:r w:rsidRPr="00DE77CC">
        <w:rPr>
          <w:rFonts w:ascii="Times New Roman" w:hAnsi="Times New Roman" w:cs="Times New Roman"/>
          <w:i/>
          <w:smallCaps/>
          <w:sz w:val="24"/>
          <w:szCs w:val="24"/>
          <w:lang w:val="fr-CA"/>
        </w:rPr>
        <w:t>S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>alut</w:t>
      </w:r>
      <w:r w:rsidRPr="00DE77CC">
        <w:rPr>
          <w:rFonts w:ascii="Times New Roman" w:hAnsi="Times New Roman" w:cs="Times New Roman"/>
          <w:i/>
          <w:smallCaps/>
          <w:sz w:val="24"/>
          <w:szCs w:val="24"/>
          <w:lang w:val="fr-CA"/>
        </w:rPr>
        <w:t xml:space="preserve">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 xml:space="preserve">gnostique et métaphysique plotinienne. Cinq études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(Zêtêsis), Québec, Presses de l’Université Laval, 2022, 13,2 x 21,5 cm, 173 p., $29, ISBN 978-2-7637-5931-9.</w:t>
      </w:r>
    </w:p>
    <w:p w:rsidR="00421558" w:rsidRPr="00A80CF3" w:rsidRDefault="00421558" w:rsidP="00421558">
      <w:pPr>
        <w:spacing w:after="120"/>
        <w:ind w:left="634" w:hanging="634"/>
        <w:jc w:val="both"/>
        <w:rPr>
          <w:rFonts w:ascii="Times New Roman" w:hAnsi="Times New Roman" w:cs="Times New Roman"/>
          <w:sz w:val="24"/>
          <w:szCs w:val="24"/>
        </w:rPr>
      </w:pPr>
      <w:r w:rsidRPr="00A80CF3">
        <w:rPr>
          <w:rFonts w:ascii="Times New Roman" w:hAnsi="Times New Roman" w:cs="Times New Roman"/>
          <w:sz w:val="24"/>
          <w:szCs w:val="24"/>
        </w:rPr>
        <w:t>Jeffrey R</w:t>
      </w:r>
      <w:r w:rsidRPr="00A80CF3">
        <w:rPr>
          <w:rFonts w:ascii="Times New Roman" w:hAnsi="Times New Roman" w:cs="Times New Roman"/>
          <w:smallCaps/>
          <w:sz w:val="24"/>
          <w:szCs w:val="24"/>
        </w:rPr>
        <w:t xml:space="preserve">eid, </w:t>
      </w:r>
      <w:r w:rsidRPr="00A80CF3">
        <w:rPr>
          <w:rFonts w:ascii="Times New Roman" w:hAnsi="Times New Roman" w:cs="Times New Roman"/>
          <w:i/>
          <w:sz w:val="24"/>
          <w:szCs w:val="24"/>
        </w:rPr>
        <w:t>Hegel’s Grammatical Ontology. Vanishing Words and Hermeneutical Openness in the ‘Phenomenology of Spirit’</w:t>
      </w:r>
      <w:r w:rsidRPr="00A80CF3">
        <w:rPr>
          <w:rFonts w:ascii="Times New Roman" w:hAnsi="Times New Roman" w:cs="Times New Roman"/>
          <w:sz w:val="24"/>
          <w:szCs w:val="24"/>
        </w:rPr>
        <w:t>,</w:t>
      </w:r>
      <w:r w:rsidRPr="00A80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CF3">
        <w:rPr>
          <w:rFonts w:ascii="Times New Roman" w:hAnsi="Times New Roman" w:cs="Times New Roman"/>
          <w:sz w:val="24"/>
          <w:szCs w:val="24"/>
        </w:rPr>
        <w:t>New York NY, Bloomsbury, 2023, 15,6 x 23,4 cm, 248 p., $55.95 US (paperback), ISBN</w:t>
      </w:r>
      <w:r w:rsidRPr="00A80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CF3">
        <w:rPr>
          <w:rFonts w:ascii="Times New Roman" w:hAnsi="Times New Roman" w:cs="Times New Roman"/>
          <w:sz w:val="24"/>
          <w:szCs w:val="24"/>
        </w:rPr>
        <w:t>978-1-35021-363-0.</w:t>
      </w:r>
    </w:p>
    <w:p w:rsidR="00421558" w:rsidRPr="00DE77CC" w:rsidRDefault="00421558" w:rsidP="00421558">
      <w:pPr>
        <w:spacing w:before="120" w:after="120"/>
        <w:ind w:left="446" w:hanging="446"/>
        <w:jc w:val="both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DE77CC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Bible et judaïsme </w:t>
      </w:r>
    </w:p>
    <w:p w:rsidR="00421558" w:rsidRPr="00DE77CC" w:rsidRDefault="00421558" w:rsidP="00421558">
      <w:pPr>
        <w:spacing w:before="120" w:after="120"/>
        <w:ind w:left="446" w:hanging="446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>Anne-Catherine A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vril, </w:t>
      </w:r>
      <w:r w:rsidRPr="00DE77CC">
        <w:rPr>
          <w:rFonts w:ascii="Times New Roman" w:hAnsi="Times New Roman" w:cs="Times New Roman"/>
          <w:i/>
          <w:smallCaps/>
          <w:sz w:val="24"/>
          <w:szCs w:val="24"/>
          <w:lang w:val="fr-CA"/>
        </w:rPr>
        <w:t>L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 xml:space="preserve">umières du Shabbat. Shabbat de lumière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(L’autre et les autres); préface de Donizeti Luiz R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ibero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. Paris, Éditions jésuites, 2023, 14,5 x 20,5 cm, 164 p., 19 €, </w:t>
      </w:r>
      <w:r w:rsidRPr="00DE77C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ISBN 978-2-87299-416-1.</w:t>
      </w:r>
    </w:p>
    <w:p w:rsidR="00421558" w:rsidRPr="00DE77CC" w:rsidRDefault="00421558" w:rsidP="00421558">
      <w:pPr>
        <w:spacing w:before="120" w:after="120"/>
        <w:ind w:left="446" w:hanging="446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>Jean-Pierre L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émonon,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>Le Christ de Paul. Paul a-t-il cru en la divinité de Jésus?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421558">
        <w:rPr>
          <w:rFonts w:ascii="Times New Roman" w:hAnsi="Times New Roman" w:cs="Times New Roman"/>
          <w:sz w:val="24"/>
          <w:szCs w:val="24"/>
          <w:lang w:val="fr-CA"/>
        </w:rPr>
        <w:t xml:space="preserve">(Paul apôtre). </w:t>
      </w: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Paris-Montréal, Médiaspaul, 2022, 13 x 20 cm, 177 p., 16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€, </w:t>
      </w: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ISBN 978-2-27122-1615-3.</w:t>
      </w:r>
    </w:p>
    <w:p w:rsidR="00421558" w:rsidRPr="00DE77CC" w:rsidRDefault="00421558" w:rsidP="00421558">
      <w:pPr>
        <w:spacing w:before="120" w:after="120"/>
        <w:ind w:left="446" w:hanging="446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>Jean-Daniel M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acchi, </w:t>
      </w:r>
      <w:r w:rsidRPr="00DE77CC">
        <w:rPr>
          <w:rFonts w:ascii="Times New Roman" w:hAnsi="Times New Roman" w:cs="Times New Roman"/>
          <w:i/>
          <w:smallCaps/>
          <w:sz w:val="24"/>
          <w:szCs w:val="24"/>
          <w:lang w:val="fr-CA"/>
        </w:rPr>
        <w:t>L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 xml:space="preserve">a Bible à l’épreuve des sciences humaines. Introduction à l’analyse critique de la Bible hébraïque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(Essais bibliques, 60). Genève, Labor et Fides, 2022, 14 x 22,5 cm, 219 p., 19 €, ISBN 978-2-83091-761-1.</w:t>
      </w:r>
    </w:p>
    <w:p w:rsidR="00421558" w:rsidRPr="00DE77CC" w:rsidRDefault="00421558" w:rsidP="00421558">
      <w:pPr>
        <w:spacing w:before="120" w:after="120"/>
        <w:ind w:left="446" w:hanging="4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Françoise M</w:t>
      </w:r>
      <w:r w:rsidRPr="00DE77CC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fr-CA"/>
        </w:rPr>
        <w:t xml:space="preserve">ies, </w:t>
      </w:r>
      <w:r w:rsidRPr="00DE77CC">
        <w:rPr>
          <w:rFonts w:ascii="Times New Roman" w:hAnsi="Times New Roman" w:cs="Times New Roman"/>
          <w:i/>
          <w:smallCaps/>
          <w:color w:val="000000" w:themeColor="text1"/>
          <w:sz w:val="24"/>
          <w:szCs w:val="24"/>
          <w:lang w:val="fr-CA"/>
        </w:rPr>
        <w:t>J</w:t>
      </w:r>
      <w:r w:rsidRPr="00DE77CC">
        <w:rPr>
          <w:rFonts w:ascii="Times New Roman" w:hAnsi="Times New Roman" w:cs="Times New Roman"/>
          <w:i/>
          <w:color w:val="000000" w:themeColor="text1"/>
          <w:sz w:val="24"/>
          <w:szCs w:val="24"/>
          <w:lang w:val="fr-CA"/>
        </w:rPr>
        <w:t xml:space="preserve">ob ou sortir de la cendre. Étude exégétiques, littéraire, anthropologique et théologique de la mort dans le livre de Job </w:t>
      </w: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(Bibliotheca Ephemeridum Theologicarum </w:t>
      </w: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lastRenderedPageBreak/>
        <w:t xml:space="preserve">Lovaniensium, 324). Leuven, Peeters, 2022, 16 x 24 cm, XVI-791 p., 195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€,</w:t>
      </w: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ISBN 978-9-04294-624-8.</w:t>
      </w:r>
    </w:p>
    <w:p w:rsidR="00421558" w:rsidRPr="00DE77CC" w:rsidRDefault="00421558" w:rsidP="00421558">
      <w:pPr>
        <w:spacing w:before="120" w:after="120"/>
        <w:ind w:left="446" w:hanging="446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Michel Q</w:t>
      </w:r>
      <w:r w:rsidRPr="00DE77CC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fr-CA"/>
        </w:rPr>
        <w:t xml:space="preserve">uesnel, </w:t>
      </w:r>
      <w:r w:rsidRPr="00DE77CC">
        <w:rPr>
          <w:rFonts w:ascii="Times New Roman" w:hAnsi="Times New Roman" w:cs="Times New Roman"/>
          <w:i/>
          <w:color w:val="000000" w:themeColor="text1"/>
          <w:sz w:val="24"/>
          <w:szCs w:val="24"/>
          <w:lang w:val="fr-CA"/>
        </w:rPr>
        <w:t xml:space="preserve">Paul et l’agir chrétien. Une morale sans commandements? </w:t>
      </w: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(Paul apôtre). Paris-Montréal, Médiaspaul, 2022, 13 x 20 cm, 153 p., 15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€, </w:t>
      </w: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ISBN 978-2-27122-1621-4.</w:t>
      </w:r>
    </w:p>
    <w:p w:rsidR="00421558" w:rsidRPr="00DE77CC" w:rsidRDefault="00421558" w:rsidP="00421558">
      <w:pPr>
        <w:spacing w:before="120" w:after="120"/>
        <w:ind w:left="446" w:hanging="4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Jean-Jacques P</w:t>
      </w:r>
      <w:r w:rsidRPr="00DE77CC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fr-CA"/>
        </w:rPr>
        <w:t xml:space="preserve">érennès, </w:t>
      </w:r>
      <w:r w:rsidRPr="00DE77CC">
        <w:rPr>
          <w:rFonts w:ascii="Times New Roman" w:hAnsi="Times New Roman" w:cs="Times New Roman"/>
          <w:i/>
          <w:smallCaps/>
          <w:color w:val="000000" w:themeColor="text1"/>
          <w:sz w:val="24"/>
          <w:szCs w:val="24"/>
          <w:lang w:val="fr-CA"/>
        </w:rPr>
        <w:t>L</w:t>
      </w:r>
      <w:r w:rsidRPr="00DE77CC">
        <w:rPr>
          <w:rFonts w:ascii="Times New Roman" w:hAnsi="Times New Roman" w:cs="Times New Roman"/>
          <w:i/>
          <w:color w:val="000000" w:themeColor="text1"/>
          <w:sz w:val="24"/>
          <w:szCs w:val="24"/>
          <w:lang w:val="fr-CA"/>
        </w:rPr>
        <w:t xml:space="preserve">e Père Roland de Vaux. Une biographie </w:t>
      </w: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(Études Bibliques, nouvelle série, 96). Leuven, Peeters, 2022, 16 x 24 cm, XXII-281 p., 75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€, </w:t>
      </w: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ISBN 978-9-04294-950-8.</w:t>
      </w:r>
    </w:p>
    <w:p w:rsidR="00421558" w:rsidRPr="00DE77CC" w:rsidRDefault="00421558" w:rsidP="00421558">
      <w:pPr>
        <w:spacing w:before="120" w:after="120"/>
        <w:ind w:left="446" w:hanging="44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Guy </w:t>
      </w:r>
      <w:r w:rsidRPr="00DE77CC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fr-CA"/>
        </w:rPr>
        <w:t xml:space="preserve">Vanhoomissen, </w:t>
      </w:r>
      <w:r w:rsidRPr="00DE77CC">
        <w:rPr>
          <w:rFonts w:ascii="Times New Roman" w:hAnsi="Times New Roman" w:cs="Times New Roman"/>
          <w:i/>
          <w:color w:val="000000" w:themeColor="text1"/>
          <w:sz w:val="24"/>
          <w:szCs w:val="24"/>
          <w:lang w:val="fr-CA"/>
        </w:rPr>
        <w:t xml:space="preserve">De David à Jésus. Figures du </w:t>
      </w: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Messie (Le livre et le rouleau). Paris, Lessius-Éditions jésuites, 2022, 14,4 x 20,3 cm, 367 p., 23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€, ISBN 978-2-87299-410-6.</w:t>
      </w:r>
      <w:r w:rsidRPr="00DE77C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:rsidR="00421558" w:rsidRPr="00DE77C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DE77CC">
        <w:rPr>
          <w:rFonts w:ascii="Times New Roman" w:hAnsi="Times New Roman" w:cs="Times New Roman"/>
          <w:b/>
          <w:sz w:val="28"/>
          <w:szCs w:val="28"/>
          <w:lang w:val="fr-CA"/>
        </w:rPr>
        <w:t>Théologie, sciences religieuses, spiritualité</w:t>
      </w:r>
    </w:p>
    <w:p w:rsidR="00421558" w:rsidRPr="00DE77C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>Gavin D’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Costa, </w:t>
      </w:r>
      <w:r w:rsidRPr="00DE77CC">
        <w:rPr>
          <w:rFonts w:ascii="Times New Roman" w:hAnsi="Times New Roman" w:cs="Times New Roman"/>
          <w:i/>
          <w:smallCaps/>
          <w:sz w:val="24"/>
          <w:szCs w:val="24"/>
          <w:lang w:val="fr-CA"/>
        </w:rPr>
        <w:t>D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 xml:space="preserve">octrines catholiques sur le peuple juif après Vatican II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(Cogitatio fidei, 318); traduit de l’anglais par Damien A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rtiges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et Menahem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Macina. P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aris, Les éditions du Cerf, 2023, 13,5 x 21 cm, 22 €, </w:t>
      </w:r>
      <w:r w:rsidRPr="00DE77C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ISBN 978-2-204-14853-5.</w:t>
      </w:r>
    </w:p>
    <w:p w:rsidR="00421558" w:rsidRPr="00553D1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Marco Daniel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Duarte (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dir.),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 xml:space="preserve">Fátima, hoje: pensar a santidade. </w:t>
      </w:r>
      <w:r w:rsidRPr="00553D1C">
        <w:rPr>
          <w:rFonts w:ascii="Times New Roman" w:hAnsi="Times New Roman" w:cs="Times New Roman"/>
          <w:sz w:val="24"/>
          <w:szCs w:val="24"/>
        </w:rPr>
        <w:t xml:space="preserve">Atas do Simpósio Teológico-Pastoral do Santuário de Fátima de 2021. Fátima, I santuário de Fátima, 2022, 16,5 x 23,5 cm, s.p., ISBN 978-989-8418-43-2. </w:t>
      </w:r>
    </w:p>
    <w:p w:rsidR="00421558" w:rsidRPr="00DE77C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Étienne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Fouilloux,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>Marie-Dominique Chenu 1895-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1990. Paris, Éditions Salvator, 2022, 15 x 22,5 cm, 276 p., 22,50 €, </w:t>
      </w:r>
      <w:r w:rsidRPr="00DE77C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ISBN 978-2-7067-2268-4.</w:t>
      </w:r>
    </w:p>
    <w:p w:rsidR="00421558" w:rsidRPr="00DE77C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J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ean-Emmanuel G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arreau,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 xml:space="preserve">Une théologie de la liberté dans l’amour. L’itinéraire théologique de Walter Kasper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(Cogitatio Fidei, 319), Paris, Cerf, 2023, 13,5 x 21cm, 29 €, </w:t>
      </w:r>
      <w:r w:rsidRPr="00DE77C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ISBN 978-2-204-154321.</w:t>
      </w:r>
    </w:p>
    <w:p w:rsidR="00421558" w:rsidRPr="00553D1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D1C">
        <w:rPr>
          <w:rFonts w:ascii="Times New Roman" w:hAnsi="Times New Roman" w:cs="Times New Roman"/>
          <w:smallCaps/>
          <w:sz w:val="24"/>
          <w:szCs w:val="24"/>
        </w:rPr>
        <w:t xml:space="preserve">Donald J. Goergen, </w:t>
      </w:r>
      <w:r w:rsidRPr="00553D1C">
        <w:rPr>
          <w:rFonts w:ascii="Times New Roman" w:hAnsi="Times New Roman" w:cs="Times New Roman"/>
          <w:i/>
          <w:smallCaps/>
          <w:sz w:val="24"/>
          <w:szCs w:val="24"/>
        </w:rPr>
        <w:t>T</w:t>
      </w:r>
      <w:r w:rsidRPr="00553D1C">
        <w:rPr>
          <w:rFonts w:ascii="Times New Roman" w:hAnsi="Times New Roman" w:cs="Times New Roman"/>
          <w:i/>
          <w:sz w:val="24"/>
          <w:szCs w:val="24"/>
        </w:rPr>
        <w:t>homas Aquinas and Teilhard de Chardin. Christian Humanisme in an Age of Unbelief</w:t>
      </w:r>
      <w:r w:rsidRPr="00553D1C">
        <w:rPr>
          <w:rFonts w:ascii="Times New Roman" w:hAnsi="Times New Roman" w:cs="Times New Roman"/>
          <w:sz w:val="24"/>
          <w:szCs w:val="24"/>
        </w:rPr>
        <w:t>. Eugene OR, Wipf &amp; Stock Publishers, 2022, 15,3 x 23 cm, $40 US, 312 p., ISBN 978-1-6667-3849-0.</w:t>
      </w:r>
    </w:p>
    <w:p w:rsidR="00421558" w:rsidRPr="00DE77C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D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avid K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oussens, G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uy B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ucumi, B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rigitte B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asdevant-Gaudemet (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dir.),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>Le paradoxe évangélique. Sécularisation et laïcisation face aux protestantismes évangéliques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 (Religion et politique, 2). Québec, Presses de l’Université Laval, 2022, 15,1 x 22,9 cm, XIII-291 p., s.p., ISBN 978-2-7637-5757-5.</w:t>
      </w:r>
    </w:p>
    <w:p w:rsidR="00421558" w:rsidRPr="00553D1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53D1C">
        <w:rPr>
          <w:rFonts w:ascii="Times New Roman" w:hAnsi="Times New Roman" w:cs="Times New Roman"/>
          <w:smallCaps/>
          <w:sz w:val="24"/>
          <w:szCs w:val="24"/>
        </w:rPr>
        <w:t>M</w:t>
      </w:r>
      <w:r w:rsidRPr="00553D1C">
        <w:rPr>
          <w:rFonts w:ascii="Times New Roman" w:hAnsi="Times New Roman" w:cs="Times New Roman"/>
          <w:sz w:val="24"/>
          <w:szCs w:val="24"/>
        </w:rPr>
        <w:t>atthew</w:t>
      </w:r>
      <w:r w:rsidRPr="00553D1C">
        <w:rPr>
          <w:rFonts w:ascii="Times New Roman" w:hAnsi="Times New Roman" w:cs="Times New Roman"/>
          <w:smallCaps/>
          <w:sz w:val="24"/>
          <w:szCs w:val="24"/>
        </w:rPr>
        <w:t xml:space="preserve"> Levering, </w:t>
      </w:r>
      <w:r w:rsidRPr="00553D1C">
        <w:rPr>
          <w:rFonts w:ascii="Times New Roman" w:hAnsi="Times New Roman" w:cs="Times New Roman"/>
          <w:i/>
          <w:sz w:val="24"/>
          <w:szCs w:val="24"/>
        </w:rPr>
        <w:t>The Abuse of Conscience: A Century of Catholic Moral Theology</w:t>
      </w:r>
      <w:r w:rsidRPr="00553D1C">
        <w:rPr>
          <w:rFonts w:ascii="Times New Roman" w:hAnsi="Times New Roman" w:cs="Times New Roman"/>
          <w:smallCaps/>
          <w:sz w:val="24"/>
          <w:szCs w:val="24"/>
        </w:rPr>
        <w:t>. G</w:t>
      </w:r>
      <w:r w:rsidRPr="00553D1C">
        <w:rPr>
          <w:rFonts w:ascii="Times New Roman" w:hAnsi="Times New Roman" w:cs="Times New Roman"/>
          <w:sz w:val="24"/>
          <w:szCs w:val="24"/>
        </w:rPr>
        <w:t>rand Rapids MI, William B. Eerdmans, 2021, 15,4 x 22,9 cm, 368 p., $45 US, ISBN 978-0-8028-7950-9.</w:t>
      </w:r>
    </w:p>
    <w:p w:rsidR="00421558" w:rsidRPr="00DE77C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>Deirdre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 Meintel (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dir.),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 xml:space="preserve">La pluralité religieuse au Québec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(Pluralismes). Montréal, Presses de l’Université de Montréal, 2022, 15,2 x 22,8 cm, 112 p., $22,95, ISBN  978-2-7606-4714-5.   </w:t>
      </w:r>
    </w:p>
    <w:p w:rsidR="00421558" w:rsidRPr="00DE77C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smallCaps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J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ean R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ichard,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 xml:space="preserve">Paul Tillich. Au-delà du naturalisme et du supranaturalisme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(Sciences religieuses), Québec, Presses de l’Université Laval, 2022, 13,2 x 21,5 cm, X-147 p., $40 , ISBN 978-2-7637-5895-4.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 </w:t>
      </w:r>
    </w:p>
    <w:p w:rsidR="00421558" w:rsidRPr="00553D1C" w:rsidRDefault="00421558" w:rsidP="00421558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3D1C">
        <w:rPr>
          <w:rFonts w:ascii="Times New Roman" w:hAnsi="Times New Roman" w:cs="Times New Roman"/>
          <w:smallCaps/>
          <w:sz w:val="24"/>
          <w:szCs w:val="24"/>
        </w:rPr>
        <w:t>R</w:t>
      </w:r>
      <w:r w:rsidRPr="00553D1C">
        <w:rPr>
          <w:rFonts w:ascii="Times New Roman" w:hAnsi="Times New Roman" w:cs="Times New Roman"/>
          <w:sz w:val="24"/>
          <w:szCs w:val="24"/>
        </w:rPr>
        <w:t>ichard S</w:t>
      </w:r>
      <w:r w:rsidRPr="00553D1C">
        <w:rPr>
          <w:rFonts w:ascii="Times New Roman" w:hAnsi="Times New Roman" w:cs="Times New Roman"/>
          <w:smallCaps/>
          <w:sz w:val="24"/>
          <w:szCs w:val="24"/>
        </w:rPr>
        <w:t xml:space="preserve">chenk, </w:t>
      </w:r>
      <w:r w:rsidRPr="00553D1C">
        <w:rPr>
          <w:rFonts w:ascii="Times New Roman" w:hAnsi="Times New Roman" w:cs="Times New Roman"/>
          <w:i/>
          <w:sz w:val="24"/>
          <w:szCs w:val="24"/>
        </w:rPr>
        <w:t xml:space="preserve">Revelations of Humanity. Anthropogical Dimensions of Theological Controversies </w:t>
      </w:r>
      <w:r w:rsidRPr="00553D1C">
        <w:rPr>
          <w:rFonts w:ascii="Times New Roman" w:hAnsi="Times New Roman" w:cs="Times New Roman"/>
          <w:sz w:val="24"/>
          <w:szCs w:val="24"/>
        </w:rPr>
        <w:t xml:space="preserve">(Thomistic Ressourcement Series, 20). Washington D.C., The Catholic </w:t>
      </w:r>
      <w:r w:rsidRPr="00553D1C">
        <w:rPr>
          <w:rFonts w:ascii="Times New Roman" w:hAnsi="Times New Roman" w:cs="Times New Roman"/>
          <w:sz w:val="24"/>
          <w:szCs w:val="24"/>
        </w:rPr>
        <w:lastRenderedPageBreak/>
        <w:t>University of America Press, 2022, xvi-461 p., 14,5 x 22,2 cm, $65 US, ISBN 978-0-8132-3552-3.</w:t>
      </w:r>
    </w:p>
    <w:p w:rsidR="00421558" w:rsidRPr="00DE77CC" w:rsidRDefault="00421558" w:rsidP="00421558">
      <w:pPr>
        <w:spacing w:after="120"/>
        <w:ind w:left="360" w:hanging="360"/>
        <w:jc w:val="both"/>
        <w:rPr>
          <w:rFonts w:ascii="Times New Roman" w:hAnsi="Times New Roman" w:cs="Times New Roman"/>
          <w:color w:val="4A4A4A"/>
          <w:sz w:val="24"/>
          <w:szCs w:val="24"/>
          <w:lang w:val="fr-CA"/>
        </w:rPr>
      </w:pPr>
      <w:r w:rsidRPr="00553D1C">
        <w:rPr>
          <w:rFonts w:ascii="Times New Roman" w:hAnsi="Times New Roman" w:cs="Times New Roman"/>
          <w:sz w:val="24"/>
          <w:szCs w:val="24"/>
        </w:rPr>
        <w:t xml:space="preserve">Randall B. </w:t>
      </w:r>
      <w:r w:rsidRPr="00553D1C">
        <w:rPr>
          <w:rFonts w:ascii="Times New Roman" w:hAnsi="Times New Roman" w:cs="Times New Roman"/>
          <w:smallCaps/>
          <w:sz w:val="24"/>
          <w:szCs w:val="24"/>
        </w:rPr>
        <w:t xml:space="preserve">Smith, </w:t>
      </w:r>
      <w:r w:rsidRPr="00553D1C">
        <w:rPr>
          <w:rFonts w:ascii="Times New Roman" w:hAnsi="Times New Roman" w:cs="Times New Roman"/>
          <w:i/>
          <w:sz w:val="24"/>
          <w:szCs w:val="24"/>
        </w:rPr>
        <w:t>Aquinas, Bonaventure, and the Scholastic Culture of Medieval Paris: Preaching, Prologues, and Biblical Commentary</w:t>
      </w:r>
      <w:r w:rsidRPr="00553D1C">
        <w:rPr>
          <w:rFonts w:ascii="Times New Roman" w:hAnsi="Times New Roman" w:cs="Times New Roman"/>
          <w:sz w:val="24"/>
          <w:szCs w:val="24"/>
        </w:rPr>
        <w:t xml:space="preserve">.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Cambridge, Cambridege University Press, 2021, X-452 p., 19,5 x 25,9 cm, </w:t>
      </w:r>
      <w:r w:rsidRPr="00DE77CC">
        <w:rPr>
          <w:rFonts w:ascii="Times New Roman" w:hAnsi="Times New Roman" w:cs="Times New Roman"/>
          <w:color w:val="1C1D1E"/>
          <w:sz w:val="24"/>
          <w:szCs w:val="24"/>
          <w:lang w:val="fr-CA"/>
        </w:rPr>
        <w:t xml:space="preserve">£75,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ISBN 978-1-1088-4115-3.</w:t>
      </w:r>
    </w:p>
    <w:p w:rsidR="00421558" w:rsidRPr="00DE77CC" w:rsidRDefault="00421558" w:rsidP="00421558">
      <w:pPr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 Thomas d’Aquin,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>Commentaire des épîtres à Timothée I et II, à Tite et à Philémon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; préface par Serge-Thomas B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onino;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introduction par Gilbert D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ahan;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traduction et tables par Jean-Éric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Stroobant de Saint-Éloy;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annotation par Jean-Éric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Stroobant de Saint-Éloy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et Jean-Baptiste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Échivard.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Paris, Les éditions du Cerf, 2021, 22 x 16 cm, 538 p., 34 €, </w:t>
      </w:r>
      <w:r w:rsidRPr="00DE77C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ISBN 978-2-204-13339-0.</w:t>
      </w:r>
    </w:p>
    <w:p w:rsidR="00421558" w:rsidRPr="00DE77C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>Jean-Pierre T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orrell, </w:t>
      </w:r>
      <w:r w:rsidRPr="00DE77CC">
        <w:rPr>
          <w:rFonts w:ascii="Times New Roman" w:hAnsi="Times New Roman" w:cs="Times New Roman"/>
          <w:i/>
          <w:smallCaps/>
          <w:sz w:val="24"/>
          <w:szCs w:val="24"/>
          <w:lang w:val="fr-CA"/>
        </w:rPr>
        <w:t>Q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>uand saint Thomas parle du Christ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. Paris, Les éditions du Cerf, 2021, 14 x 21,5 cm, 304 p., 24 €, </w:t>
      </w:r>
      <w:r w:rsidRPr="00DE77C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ISBN 978-2-204-14582-4.</w:t>
      </w:r>
    </w:p>
    <w:p w:rsidR="00421558" w:rsidRPr="00553D1C" w:rsidRDefault="00421558" w:rsidP="00421558">
      <w:p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D1C">
        <w:rPr>
          <w:rFonts w:ascii="Times New Roman" w:hAnsi="Times New Roman" w:cs="Times New Roman"/>
          <w:smallCaps/>
          <w:sz w:val="24"/>
          <w:szCs w:val="24"/>
        </w:rPr>
        <w:t>J</w:t>
      </w:r>
      <w:r w:rsidRPr="00553D1C">
        <w:rPr>
          <w:rFonts w:ascii="Times New Roman" w:hAnsi="Times New Roman" w:cs="Times New Roman"/>
          <w:sz w:val="24"/>
          <w:szCs w:val="24"/>
        </w:rPr>
        <w:t>oseph Y</w:t>
      </w:r>
      <w:r w:rsidRPr="00553D1C">
        <w:rPr>
          <w:rFonts w:ascii="Times New Roman" w:hAnsi="Times New Roman" w:cs="Times New Roman"/>
          <w:smallCaps/>
          <w:sz w:val="24"/>
          <w:szCs w:val="24"/>
        </w:rPr>
        <w:t xml:space="preserve">ukov, </w:t>
      </w:r>
      <w:r w:rsidRPr="00553D1C">
        <w:rPr>
          <w:rFonts w:ascii="Times New Roman" w:hAnsi="Times New Roman" w:cs="Times New Roman"/>
          <w:i/>
          <w:sz w:val="24"/>
          <w:szCs w:val="24"/>
        </w:rPr>
        <w:t>Navigating Faith and Science</w:t>
      </w:r>
      <w:r w:rsidRPr="00553D1C">
        <w:rPr>
          <w:rFonts w:ascii="Times New Roman" w:hAnsi="Times New Roman" w:cs="Times New Roman"/>
          <w:sz w:val="24"/>
          <w:szCs w:val="24"/>
        </w:rPr>
        <w:t>. Grand Rapids MI, William B. Eerdmans, 2022, 14 x 21,5 cm, 179 p., n.p., ISBN 978-0-8028-7961-5.</w:t>
      </w:r>
    </w:p>
    <w:p w:rsidR="00421558" w:rsidRPr="00DE77CC" w:rsidRDefault="00421558" w:rsidP="00421558">
      <w:pPr>
        <w:spacing w:after="120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DE77CC">
        <w:rPr>
          <w:rFonts w:ascii="Times New Roman" w:hAnsi="Times New Roman" w:cs="Times New Roman"/>
          <w:b/>
          <w:sz w:val="28"/>
          <w:szCs w:val="28"/>
          <w:lang w:val="fr-CA"/>
        </w:rPr>
        <w:t xml:space="preserve">Autres </w:t>
      </w:r>
    </w:p>
    <w:p w:rsidR="00421558" w:rsidRPr="00DE77CC" w:rsidRDefault="00421558" w:rsidP="00421558">
      <w:pPr>
        <w:spacing w:after="120"/>
        <w:ind w:left="450" w:hanging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>Sylvie C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aucanas, M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ichelle F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ournié, D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>aniel L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e Blévec, J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ean-Claude 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>Schmitt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 (dir.),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 xml:space="preserve">Conformisme et transgression dans l’Église méridionale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(Cahiers de Fanjeaux, 56). Fanjeaux, Centre d’Études historiques de Fanjeaux, 2022, 13,5 x 18 cm, 348 p., 30 €, </w:t>
      </w:r>
      <w:r w:rsidRPr="00DE77CC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ISBN 978-2-9568972-3-1.</w:t>
      </w:r>
    </w:p>
    <w:p w:rsidR="00421558" w:rsidRPr="00553D1C" w:rsidRDefault="00421558" w:rsidP="00421558">
      <w:pPr>
        <w:spacing w:after="12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53D1C">
        <w:rPr>
          <w:rFonts w:ascii="Times New Roman" w:hAnsi="Times New Roman" w:cs="Times New Roman"/>
          <w:sz w:val="24"/>
          <w:szCs w:val="24"/>
          <w:shd w:val="clear" w:color="auto" w:fill="FFFFFF"/>
        </w:rPr>
        <w:t>James R. P</w:t>
      </w:r>
      <w:r w:rsidRPr="00553D1C">
        <w:rPr>
          <w:rFonts w:ascii="Times New Roman" w:hAnsi="Times New Roman" w:cs="Times New Roman"/>
          <w:smallCaps/>
          <w:sz w:val="24"/>
          <w:szCs w:val="24"/>
          <w:shd w:val="clear" w:color="auto" w:fill="FFFFFF"/>
        </w:rPr>
        <w:t xml:space="preserve">rice </w:t>
      </w:r>
      <w:r w:rsidRPr="00553D1C">
        <w:rPr>
          <w:rFonts w:ascii="Times New Roman" w:hAnsi="Times New Roman" w:cs="Times New Roman"/>
          <w:sz w:val="24"/>
          <w:szCs w:val="24"/>
          <w:shd w:val="clear" w:color="auto" w:fill="FFFFFF"/>
        </w:rPr>
        <w:t>and Kenneth R. M</w:t>
      </w:r>
      <w:r w:rsidRPr="00553D1C">
        <w:rPr>
          <w:rFonts w:ascii="Times New Roman" w:hAnsi="Times New Roman" w:cs="Times New Roman"/>
          <w:smallCaps/>
          <w:sz w:val="24"/>
          <w:szCs w:val="24"/>
          <w:shd w:val="clear" w:color="auto" w:fill="FFFFFF"/>
        </w:rPr>
        <w:t xml:space="preserve">elchin, </w:t>
      </w:r>
      <w:r w:rsidRPr="00553D1C">
        <w:rPr>
          <w:rFonts w:ascii="Times New Roman" w:hAnsi="Times New Roman" w:cs="Times New Roman"/>
          <w:i/>
          <w:smallCaps/>
          <w:sz w:val="24"/>
          <w:szCs w:val="24"/>
          <w:shd w:val="clear" w:color="auto" w:fill="FFFFFF"/>
        </w:rPr>
        <w:t>S</w:t>
      </w:r>
      <w:r w:rsidRPr="00553D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pritualizing Politics Without Politicizing Religion. The Example of Sargent Shriver</w:t>
      </w:r>
      <w:r w:rsidRPr="00553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Toronto, University of Toronto Press, 2022, 16 x 23,5 cm, xiv-185 p., $ 45., </w:t>
      </w:r>
      <w:r w:rsidRPr="00553D1C">
        <w:rPr>
          <w:rFonts w:ascii="Times New Roman" w:hAnsi="Times New Roman" w:cs="Times New Roman"/>
          <w:sz w:val="24"/>
          <w:szCs w:val="24"/>
        </w:rPr>
        <w:t>ISBN 978-1-4426-4252-2.</w:t>
      </w:r>
    </w:p>
    <w:p w:rsidR="00421558" w:rsidRPr="00553D1C" w:rsidRDefault="00421558" w:rsidP="00421558">
      <w:pPr>
        <w:spacing w:after="12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CC">
        <w:rPr>
          <w:rFonts w:ascii="Times New Roman" w:hAnsi="Times New Roman" w:cs="Times New Roman"/>
          <w:sz w:val="24"/>
          <w:szCs w:val="24"/>
          <w:lang w:val="fr-CA"/>
        </w:rPr>
        <w:t>Emmanuelle S</w:t>
      </w:r>
      <w:r w:rsidRPr="00DE77CC">
        <w:rPr>
          <w:rFonts w:ascii="Times New Roman" w:hAnsi="Times New Roman" w:cs="Times New Roman"/>
          <w:smallCaps/>
          <w:sz w:val="24"/>
          <w:szCs w:val="24"/>
          <w:lang w:val="fr-CA"/>
        </w:rPr>
        <w:t xml:space="preserve">aulnier-Cassia, </w:t>
      </w:r>
      <w:r w:rsidRPr="00DE77CC">
        <w:rPr>
          <w:rFonts w:ascii="Times New Roman" w:hAnsi="Times New Roman" w:cs="Times New Roman"/>
          <w:i/>
          <w:sz w:val="24"/>
          <w:szCs w:val="24"/>
          <w:lang w:val="fr-CA"/>
        </w:rPr>
        <w:t xml:space="preserve">Le Théâtre en procès. Épilogues contentieux de trois querelles dramaturgiques contemporaines </w:t>
      </w:r>
      <w:r w:rsidRPr="00DE77CC">
        <w:rPr>
          <w:rFonts w:ascii="Times New Roman" w:hAnsi="Times New Roman" w:cs="Times New Roman"/>
          <w:sz w:val="24"/>
          <w:szCs w:val="24"/>
          <w:lang w:val="fr-CA"/>
        </w:rPr>
        <w:t xml:space="preserve">(Littérature et censure, 8). </w:t>
      </w:r>
      <w:r w:rsidRPr="00553D1C">
        <w:rPr>
          <w:rFonts w:ascii="Times New Roman" w:hAnsi="Times New Roman" w:cs="Times New Roman"/>
          <w:sz w:val="24"/>
          <w:szCs w:val="24"/>
        </w:rPr>
        <w:t xml:space="preserve">Paris, Classiques Garnier, 2022, 15 x 22 cm, 264 p., 20 €, </w:t>
      </w:r>
      <w:r w:rsidRPr="00553D1C">
        <w:rPr>
          <w:rFonts w:ascii="Times New Roman" w:hAnsi="Times New Roman" w:cs="Times New Roman"/>
          <w:sz w:val="24"/>
          <w:szCs w:val="24"/>
          <w:shd w:val="clear" w:color="auto" w:fill="FFFFFF"/>
        </w:rPr>
        <w:t>ISBN 978-2-406-13819-8.</w:t>
      </w:r>
    </w:p>
    <w:p w:rsidR="00421558" w:rsidRPr="00553D1C" w:rsidRDefault="00421558" w:rsidP="004215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5B23" w:rsidRDefault="00421558"/>
    <w:sectPr w:rsidR="0026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58"/>
    <w:rsid w:val="002E63F4"/>
    <w:rsid w:val="00421558"/>
    <w:rsid w:val="00A13390"/>
    <w:rsid w:val="00A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6B5A-A4A6-4520-A8AE-26742E9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58"/>
    <w:rPr>
      <w:rFonts w:ascii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21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aps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1558"/>
    <w:rPr>
      <w:rFonts w:ascii="Arial" w:eastAsia="Times New Roman" w:hAnsi="Arial"/>
      <w:caps/>
      <w:sz w:val="22"/>
      <w:szCs w:val="20"/>
      <w:lang w:val="fr-CA" w:eastAsia="fr-FR"/>
    </w:rPr>
  </w:style>
  <w:style w:type="paragraph" w:styleId="Title">
    <w:name w:val="Title"/>
    <w:basedOn w:val="Normal"/>
    <w:link w:val="TitleChar"/>
    <w:qFormat/>
    <w:rsid w:val="00421558"/>
    <w:pPr>
      <w:spacing w:before="240" w:after="60" w:line="240" w:lineRule="auto"/>
      <w:jc w:val="center"/>
      <w:outlineLvl w:val="0"/>
    </w:pPr>
    <w:rPr>
      <w:rFonts w:ascii="Arial" w:eastAsia="Times" w:hAnsi="Arial" w:cs="Times New Roman"/>
      <w:b/>
      <w:kern w:val="28"/>
      <w:sz w:val="32"/>
      <w:szCs w:val="32"/>
      <w:lang w:eastAsia="fr-FR"/>
    </w:rPr>
  </w:style>
  <w:style w:type="character" w:customStyle="1" w:styleId="TitleChar">
    <w:name w:val="Title Char"/>
    <w:basedOn w:val="DefaultParagraphFont"/>
    <w:link w:val="Title"/>
    <w:rsid w:val="00421558"/>
    <w:rPr>
      <w:rFonts w:ascii="Arial" w:eastAsia="Times" w:hAnsi="Arial"/>
      <w:b/>
      <w:kern w:val="28"/>
      <w:sz w:val="32"/>
      <w:szCs w:val="32"/>
      <w:lang w:eastAsia="fr-FR"/>
    </w:rPr>
  </w:style>
  <w:style w:type="paragraph" w:styleId="NoSpacing">
    <w:name w:val="No Spacing"/>
    <w:uiPriority w:val="1"/>
    <w:qFormat/>
    <w:rsid w:val="00421558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paragraph" w:customStyle="1" w:styleId="fiche-auteurs">
    <w:name w:val="fiche-auteurs"/>
    <w:basedOn w:val="Normal"/>
    <w:uiPriority w:val="99"/>
    <w:rsid w:val="00421558"/>
    <w:pPr>
      <w:spacing w:after="0" w:line="195" w:lineRule="atLeast"/>
      <w:ind w:left="2250"/>
    </w:pPr>
    <w:rPr>
      <w:rFonts w:ascii="Arial Unicode MS" w:eastAsia="Arial Unicode MS" w:hAnsi="Arial Unicode MS" w:cs="Arial Unicode MS"/>
      <w:i/>
      <w:iCs/>
      <w:sz w:val="17"/>
      <w:szCs w:val="17"/>
      <w:lang w:val="fr-CA" w:eastAsia="fr-FR"/>
    </w:rPr>
  </w:style>
  <w:style w:type="character" w:customStyle="1" w:styleId="Aucun">
    <w:name w:val="Aucun"/>
    <w:rsid w:val="00421558"/>
  </w:style>
  <w:style w:type="paragraph" w:styleId="BodyText">
    <w:name w:val="Body Text"/>
    <w:basedOn w:val="Normal"/>
    <w:link w:val="BodyTextChar"/>
    <w:uiPriority w:val="99"/>
    <w:semiHidden/>
    <w:unhideWhenUsed/>
    <w:rsid w:val="00421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558"/>
    <w:rPr>
      <w:rFonts w:eastAsia="Times New Roman"/>
      <w:lang w:val="en-CA"/>
    </w:rPr>
  </w:style>
  <w:style w:type="character" w:customStyle="1" w:styleId="normaltextrun">
    <w:name w:val="normaltextrun"/>
    <w:basedOn w:val="DefaultParagraphFont"/>
    <w:rsid w:val="00421558"/>
  </w:style>
  <w:style w:type="character" w:styleId="CommentReference">
    <w:name w:val="annotation reference"/>
    <w:basedOn w:val="DefaultParagraphFont"/>
    <w:uiPriority w:val="99"/>
    <w:semiHidden/>
    <w:unhideWhenUsed/>
    <w:rsid w:val="004215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2023-04-25T21:10:00Z</dcterms:created>
  <dcterms:modified xsi:type="dcterms:W3CDTF">2023-04-25T21:11:00Z</dcterms:modified>
</cp:coreProperties>
</file>